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A0" w:rsidRPr="00B661E0" w:rsidRDefault="008A39A0" w:rsidP="008A3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УЧЕБНО-ТЕМАТИЧЕСКИЙ ПЛАН </w:t>
      </w:r>
    </w:p>
    <w:p w:rsidR="008A39A0" w:rsidRPr="00B661E0" w:rsidRDefault="008A39A0" w:rsidP="008A3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ПРОФЕССИОНАЛЬНОЙ ПРОГРАММЫ ПЕРЕПОДГОТОВКИ </w:t>
      </w:r>
    </w:p>
    <w:p w:rsidR="008A39A0" w:rsidRPr="00B661E0" w:rsidRDefault="008A39A0" w:rsidP="008A39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1E0">
        <w:rPr>
          <w:rFonts w:ascii="Times New Roman" w:hAnsi="Times New Roman" w:cs="Times New Roman"/>
          <w:b/>
          <w:bCs/>
          <w:sz w:val="24"/>
          <w:szCs w:val="24"/>
        </w:rPr>
        <w:t>«ПСИХОЛОГИЯ ИМИДЖА И ЛИДЕРСТВА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61E0">
        <w:rPr>
          <w:rFonts w:ascii="Times New Roman" w:hAnsi="Times New Roman" w:cs="Times New Roman"/>
          <w:b/>
          <w:bCs/>
          <w:sz w:val="24"/>
          <w:szCs w:val="24"/>
        </w:rPr>
        <w:t>ДЛЯ ПРОФЕССИОНАЛЬНОГО РОСТА»</w:t>
      </w:r>
      <w:r w:rsidRPr="00B661E0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404"/>
        <w:gridCol w:w="709"/>
        <w:gridCol w:w="709"/>
        <w:gridCol w:w="850"/>
        <w:gridCol w:w="993"/>
        <w:gridCol w:w="992"/>
        <w:gridCol w:w="1134"/>
      </w:tblGrid>
      <w:tr w:rsidR="008A39A0" w:rsidRPr="00B661E0" w:rsidTr="008D224E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0" w:rsidRPr="00B661E0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1E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B661E0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0" w:rsidRPr="00B661E0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1E0">
              <w:rPr>
                <w:rFonts w:ascii="Times New Roman" w:hAnsi="Times New Roman" w:cs="Times New Roman"/>
                <w:b/>
              </w:rPr>
              <w:t>Наименование модулей, дисциплин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0" w:rsidRPr="00B661E0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61E0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  <w:proofErr w:type="spellEnd"/>
            <w:r w:rsidRPr="00B661E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A39A0" w:rsidRPr="00B661E0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1E0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39A0" w:rsidRPr="00B661E0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1E0">
              <w:rPr>
                <w:rFonts w:ascii="Times New Roman" w:hAnsi="Times New Roman" w:cs="Times New Roman"/>
                <w:b/>
                <w:sz w:val="20"/>
                <w:szCs w:val="20"/>
              </w:rPr>
              <w:t>Всего, час.</w:t>
            </w:r>
          </w:p>
          <w:p w:rsidR="008A39A0" w:rsidRPr="00B661E0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0" w:rsidRPr="00B661E0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1E0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Pr="00B661E0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1E0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8A39A0" w:rsidRPr="00B661E0" w:rsidTr="008D224E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0" w:rsidRPr="00B661E0" w:rsidRDefault="008A39A0" w:rsidP="008D22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0" w:rsidRPr="00B661E0" w:rsidRDefault="008A39A0" w:rsidP="008D22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0" w:rsidRPr="00B661E0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0" w:rsidRPr="00B661E0" w:rsidRDefault="008A39A0" w:rsidP="008D22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39A0" w:rsidRPr="00B661E0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1E0">
              <w:rPr>
                <w:rFonts w:ascii="Times New Roman" w:hAnsi="Times New Roman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39A0" w:rsidRPr="00B661E0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61E0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B661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занятия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Pr="00B661E0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61E0">
              <w:rPr>
                <w:rFonts w:ascii="Times New Roman" w:hAnsi="Times New Roman" w:cs="Times New Roman"/>
                <w:b/>
                <w:sz w:val="20"/>
                <w:szCs w:val="20"/>
              </w:rPr>
              <w:t>Самост</w:t>
            </w:r>
            <w:proofErr w:type="spellEnd"/>
            <w:r w:rsidRPr="00B661E0">
              <w:rPr>
                <w:rFonts w:ascii="Times New Roman" w:hAnsi="Times New Roman" w:cs="Times New Roman"/>
                <w:b/>
                <w:sz w:val="20"/>
                <w:szCs w:val="20"/>
              </w:rPr>
              <w:t>. работа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0" w:rsidRPr="00B661E0" w:rsidRDefault="008A39A0" w:rsidP="008D22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9A0" w:rsidRPr="009A33A5" w:rsidTr="008D224E">
        <w:trPr>
          <w:trHeight w:val="2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Общение как фактор профессионального роста. Межличностное общение. Социальная перцепция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36</w:t>
            </w: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16</w:t>
            </w: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18</w:t>
            </w: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8A39A0" w:rsidRPr="009A33A5" w:rsidTr="008D224E">
        <w:trPr>
          <w:trHeight w:val="29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 xml:space="preserve">Современная </w:t>
            </w:r>
            <w:proofErr w:type="spellStart"/>
            <w:r w:rsidRPr="009A33A5">
              <w:rPr>
                <w:rFonts w:ascii="Times New Roman" w:hAnsi="Times New Roman" w:cs="Times New Roman"/>
              </w:rPr>
              <w:t>имиджелогия</w:t>
            </w:r>
            <w:proofErr w:type="spellEnd"/>
            <w:r w:rsidRPr="009A33A5">
              <w:rPr>
                <w:rFonts w:ascii="Times New Roman" w:hAnsi="Times New Roman" w:cs="Times New Roman"/>
              </w:rPr>
              <w:t xml:space="preserve"> и психология имиджа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54</w:t>
            </w: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24</w:t>
            </w: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16</w:t>
            </w: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8A39A0" w:rsidRPr="009A33A5" w:rsidTr="008D224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Социально-психологические проблемы делового общения. Деловые переговоры.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36</w:t>
            </w: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16</w:t>
            </w: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12</w:t>
            </w: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зачет</w:t>
            </w:r>
          </w:p>
        </w:tc>
      </w:tr>
      <w:tr w:rsidR="008A39A0" w:rsidRPr="009A33A5" w:rsidTr="008D224E">
        <w:trPr>
          <w:trHeight w:val="28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Психологические проблемы личности. Развитие личности и эффективный имидж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36</w:t>
            </w: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20</w:t>
            </w: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16</w:t>
            </w: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8A39A0" w:rsidRPr="009A33A5" w:rsidTr="008D224E">
        <w:trPr>
          <w:trHeight w:val="2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 xml:space="preserve">Психология конфликта. Стратегия поведения в конфликте, ее влияние на формирование эффективного имиджа.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18</w:t>
            </w: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6</w:t>
            </w: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12</w:t>
            </w: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зачет</w:t>
            </w:r>
          </w:p>
        </w:tc>
      </w:tr>
      <w:tr w:rsidR="008A39A0" w:rsidRPr="009A33A5" w:rsidTr="008D224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A33A5">
              <w:rPr>
                <w:rFonts w:ascii="Times New Roman" w:hAnsi="Times New Roman" w:cs="Times New Roman"/>
              </w:rPr>
              <w:t>Имидж,  репутация</w:t>
            </w:r>
            <w:proofErr w:type="gramEnd"/>
            <w:r w:rsidRPr="009A33A5">
              <w:rPr>
                <w:rFonts w:ascii="Times New Roman" w:hAnsi="Times New Roman" w:cs="Times New Roman"/>
              </w:rPr>
              <w:t xml:space="preserve">, бренд. Персональный </w:t>
            </w:r>
            <w:proofErr w:type="spellStart"/>
            <w:r w:rsidRPr="009A33A5">
              <w:rPr>
                <w:rFonts w:ascii="Times New Roman" w:hAnsi="Times New Roman" w:cs="Times New Roman"/>
              </w:rPr>
              <w:t>брендинг</w:t>
            </w:r>
            <w:proofErr w:type="spellEnd"/>
            <w:r w:rsidRPr="009A33A5">
              <w:rPr>
                <w:rFonts w:ascii="Times New Roman" w:hAnsi="Times New Roman" w:cs="Times New Roman"/>
              </w:rPr>
              <w:t xml:space="preserve"> в психологии имиджа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18</w:t>
            </w: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12</w:t>
            </w: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6</w:t>
            </w: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зачет</w:t>
            </w:r>
          </w:p>
        </w:tc>
      </w:tr>
      <w:tr w:rsidR="008A39A0" w:rsidRPr="009A33A5" w:rsidTr="008D224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Психология лидерства: практические аспекты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36</w:t>
            </w: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6</w:t>
            </w: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12</w:t>
            </w: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8A39A0" w:rsidRPr="009A33A5" w:rsidTr="008D224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Психология имиджа в рекламе и СМИ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36</w:t>
            </w: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16</w:t>
            </w: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10</w:t>
            </w: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зачет</w:t>
            </w:r>
          </w:p>
        </w:tc>
      </w:tr>
      <w:tr w:rsidR="008A39A0" w:rsidRPr="009A33A5" w:rsidTr="008D224E">
        <w:trPr>
          <w:trHeight w:val="38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Психология манипулирования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зачет</w:t>
            </w:r>
          </w:p>
        </w:tc>
      </w:tr>
      <w:tr w:rsidR="008A39A0" w:rsidRPr="009A33A5" w:rsidTr="008D224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33A5">
              <w:rPr>
                <w:rFonts w:ascii="Times New Roman" w:hAnsi="Times New Roman" w:cs="Times New Roman"/>
              </w:rPr>
              <w:t>Копинг</w:t>
            </w:r>
            <w:proofErr w:type="spellEnd"/>
            <w:r w:rsidRPr="009A33A5">
              <w:rPr>
                <w:rFonts w:ascii="Times New Roman" w:hAnsi="Times New Roman" w:cs="Times New Roman"/>
              </w:rPr>
              <w:t xml:space="preserve">-поведение как фактор адаптации человека. Связь имиджа с выбором </w:t>
            </w:r>
            <w:proofErr w:type="spellStart"/>
            <w:r w:rsidRPr="009A33A5">
              <w:rPr>
                <w:rFonts w:ascii="Times New Roman" w:hAnsi="Times New Roman" w:cs="Times New Roman"/>
              </w:rPr>
              <w:t>копинг</w:t>
            </w:r>
            <w:proofErr w:type="spellEnd"/>
            <w:r w:rsidRPr="009A33A5">
              <w:rPr>
                <w:rFonts w:ascii="Times New Roman" w:hAnsi="Times New Roman" w:cs="Times New Roman"/>
              </w:rPr>
              <w:t>-поведения.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18</w:t>
            </w: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6</w:t>
            </w: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12</w:t>
            </w: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зачет</w:t>
            </w:r>
          </w:p>
        </w:tc>
      </w:tr>
      <w:tr w:rsidR="008A39A0" w:rsidRPr="009A33A5" w:rsidTr="008D224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Индивидуально-типологические особенности личности, их влияние на формирование имиджа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36</w:t>
            </w: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12</w:t>
            </w: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6</w:t>
            </w: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зачет</w:t>
            </w:r>
          </w:p>
        </w:tc>
      </w:tr>
      <w:tr w:rsidR="008A39A0" w:rsidRPr="009A33A5" w:rsidTr="008D224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Речевой имидж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зачет</w:t>
            </w:r>
          </w:p>
        </w:tc>
      </w:tr>
      <w:tr w:rsidR="008A39A0" w:rsidRPr="009A33A5" w:rsidTr="008D224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33A5">
              <w:rPr>
                <w:rFonts w:ascii="Times New Roman" w:hAnsi="Times New Roman" w:cs="Times New Roman"/>
              </w:rPr>
              <w:t>Имиджелогия</w:t>
            </w:r>
            <w:proofErr w:type="spellEnd"/>
            <w:r w:rsidRPr="009A33A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A33A5">
              <w:rPr>
                <w:rFonts w:ascii="Times New Roman" w:hAnsi="Times New Roman" w:cs="Times New Roman"/>
              </w:rPr>
              <w:t>самопрезентация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18</w:t>
            </w: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4</w:t>
            </w: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12</w:t>
            </w: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зачет</w:t>
            </w:r>
          </w:p>
        </w:tc>
      </w:tr>
      <w:tr w:rsidR="008A39A0" w:rsidRPr="009A33A5" w:rsidTr="008D224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Формирование имиджа   делового человека и предприятия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36</w:t>
            </w: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16</w:t>
            </w: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16</w:t>
            </w: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зачет</w:t>
            </w:r>
          </w:p>
        </w:tc>
      </w:tr>
      <w:tr w:rsidR="008A39A0" w:rsidRPr="009A33A5" w:rsidTr="008D224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 xml:space="preserve">Проблемы </w:t>
            </w:r>
            <w:proofErr w:type="spellStart"/>
            <w:r w:rsidRPr="009A33A5">
              <w:rPr>
                <w:rFonts w:ascii="Times New Roman" w:hAnsi="Times New Roman" w:cs="Times New Roman"/>
              </w:rPr>
              <w:t>психосоматики</w:t>
            </w:r>
            <w:proofErr w:type="spellEnd"/>
            <w:r w:rsidRPr="009A33A5">
              <w:rPr>
                <w:rFonts w:ascii="Times New Roman" w:hAnsi="Times New Roman" w:cs="Times New Roman"/>
              </w:rPr>
              <w:t xml:space="preserve"> и стрессоустойчивости в формировании имиджа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36</w:t>
            </w: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16</w:t>
            </w: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18</w:t>
            </w: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экзамен</w:t>
            </w: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9A0" w:rsidRPr="009A33A5" w:rsidTr="008D224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  <w:b/>
              </w:rPr>
              <w:t xml:space="preserve">Итоговая аттестация: </w:t>
            </w:r>
            <w:r w:rsidRPr="009A33A5">
              <w:rPr>
                <w:rFonts w:ascii="Times New Roman" w:hAnsi="Times New Roman" w:cs="Times New Roman"/>
              </w:rPr>
              <w:t>итоговая аттестационная работа, итоговый аттестационный экзамен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33A5">
              <w:rPr>
                <w:rFonts w:ascii="Times New Roman" w:hAnsi="Times New Roman" w:cs="Times New Roman"/>
                <w:b/>
              </w:rPr>
              <w:t>1</w:t>
            </w: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9A33A5">
              <w:rPr>
                <w:b/>
                <w:color w:val="auto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9A33A5">
              <w:rPr>
                <w:b/>
                <w:color w:val="auto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9A33A5">
              <w:rPr>
                <w:b/>
                <w:color w:val="auto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pStyle w:val="Default"/>
              <w:jc w:val="center"/>
              <w:rPr>
                <w:sz w:val="22"/>
                <w:szCs w:val="22"/>
              </w:rPr>
            </w:pPr>
            <w:r w:rsidRPr="009A33A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9A33A5">
              <w:rPr>
                <w:sz w:val="22"/>
                <w:szCs w:val="22"/>
              </w:rPr>
              <w:t>зачет, экзамен</w:t>
            </w:r>
          </w:p>
        </w:tc>
      </w:tr>
      <w:tr w:rsidR="008A39A0" w:rsidRPr="009A33A5" w:rsidTr="008D224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A33A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0" w:rsidRPr="009A33A5" w:rsidRDefault="008A39A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33A5">
              <w:rPr>
                <w:rFonts w:ascii="Times New Roman" w:hAnsi="Times New Roman" w:cs="Times New Roman"/>
                <w:b/>
              </w:rPr>
              <w:fldChar w:fldCharType="begin"/>
            </w:r>
            <w:r w:rsidRPr="009A33A5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9A33A5">
              <w:rPr>
                <w:rFonts w:ascii="Times New Roman" w:hAnsi="Times New Roman" w:cs="Times New Roman"/>
                <w:b/>
              </w:rPr>
              <w:fldChar w:fldCharType="separate"/>
            </w:r>
            <w:r w:rsidRPr="009A33A5">
              <w:rPr>
                <w:rFonts w:ascii="Times New Roman" w:hAnsi="Times New Roman" w:cs="Times New Roman"/>
                <w:b/>
                <w:noProof/>
              </w:rPr>
              <w:t>14</w:t>
            </w:r>
            <w:r w:rsidRPr="009A33A5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9A33A5">
              <w:rPr>
                <w:b/>
                <w:color w:val="auto"/>
                <w:sz w:val="22"/>
                <w:szCs w:val="22"/>
              </w:rPr>
              <w:fldChar w:fldCharType="begin"/>
            </w:r>
            <w:r w:rsidRPr="009A33A5">
              <w:rPr>
                <w:b/>
                <w:color w:val="auto"/>
                <w:sz w:val="22"/>
                <w:szCs w:val="22"/>
              </w:rPr>
              <w:instrText xml:space="preserve"> =SUM(ABOVE) </w:instrText>
            </w:r>
            <w:r w:rsidRPr="009A33A5">
              <w:rPr>
                <w:b/>
                <w:color w:val="auto"/>
                <w:sz w:val="22"/>
                <w:szCs w:val="22"/>
              </w:rPr>
              <w:fldChar w:fldCharType="separate"/>
            </w:r>
            <w:r w:rsidRPr="009A33A5">
              <w:rPr>
                <w:b/>
                <w:noProof/>
                <w:color w:val="auto"/>
                <w:sz w:val="22"/>
                <w:szCs w:val="22"/>
              </w:rPr>
              <w:t>504</w:t>
            </w:r>
            <w:r w:rsidRPr="009A33A5">
              <w:rPr>
                <w:b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9A33A5">
              <w:rPr>
                <w:b/>
                <w:color w:val="auto"/>
                <w:sz w:val="22"/>
                <w:szCs w:val="22"/>
              </w:rPr>
              <w:fldChar w:fldCharType="begin"/>
            </w:r>
            <w:r w:rsidRPr="009A33A5">
              <w:rPr>
                <w:b/>
                <w:color w:val="auto"/>
                <w:sz w:val="22"/>
                <w:szCs w:val="22"/>
              </w:rPr>
              <w:instrText xml:space="preserve"> =SUM(ABOVE) </w:instrText>
            </w:r>
            <w:r w:rsidRPr="009A33A5">
              <w:rPr>
                <w:b/>
                <w:color w:val="auto"/>
                <w:sz w:val="22"/>
                <w:szCs w:val="22"/>
              </w:rPr>
              <w:fldChar w:fldCharType="separate"/>
            </w:r>
            <w:r w:rsidRPr="009A33A5">
              <w:rPr>
                <w:b/>
                <w:noProof/>
                <w:color w:val="auto"/>
                <w:sz w:val="22"/>
                <w:szCs w:val="22"/>
              </w:rPr>
              <w:t>188</w:t>
            </w:r>
            <w:r w:rsidRPr="009A33A5">
              <w:rPr>
                <w:b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9A33A5">
              <w:rPr>
                <w:b/>
                <w:color w:val="auto"/>
                <w:sz w:val="22"/>
                <w:szCs w:val="22"/>
              </w:rPr>
              <w:fldChar w:fldCharType="begin"/>
            </w:r>
            <w:r w:rsidRPr="009A33A5">
              <w:rPr>
                <w:b/>
                <w:color w:val="auto"/>
                <w:sz w:val="22"/>
                <w:szCs w:val="22"/>
              </w:rPr>
              <w:instrText xml:space="preserve"> =SUM(ABOVE) </w:instrText>
            </w:r>
            <w:r w:rsidRPr="009A33A5">
              <w:rPr>
                <w:b/>
                <w:color w:val="auto"/>
                <w:sz w:val="22"/>
                <w:szCs w:val="22"/>
              </w:rPr>
              <w:fldChar w:fldCharType="separate"/>
            </w:r>
            <w:r w:rsidRPr="009A33A5">
              <w:rPr>
                <w:b/>
                <w:noProof/>
                <w:color w:val="auto"/>
                <w:sz w:val="22"/>
                <w:szCs w:val="22"/>
              </w:rPr>
              <w:t>220</w:t>
            </w:r>
            <w:r w:rsidRPr="009A33A5">
              <w:rPr>
                <w:b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A33A5">
              <w:rPr>
                <w:b/>
                <w:sz w:val="22"/>
                <w:szCs w:val="22"/>
              </w:rPr>
              <w:fldChar w:fldCharType="begin"/>
            </w:r>
            <w:r w:rsidRPr="009A33A5">
              <w:rPr>
                <w:b/>
                <w:sz w:val="22"/>
                <w:szCs w:val="22"/>
              </w:rPr>
              <w:instrText xml:space="preserve"> =SUM(ABOVE) </w:instrText>
            </w:r>
            <w:r w:rsidRPr="009A33A5">
              <w:rPr>
                <w:b/>
                <w:sz w:val="22"/>
                <w:szCs w:val="22"/>
              </w:rPr>
              <w:fldChar w:fldCharType="separate"/>
            </w:r>
            <w:r w:rsidRPr="009A33A5">
              <w:rPr>
                <w:b/>
                <w:noProof/>
                <w:sz w:val="22"/>
                <w:szCs w:val="22"/>
              </w:rPr>
              <w:t>96</w:t>
            </w:r>
            <w:r w:rsidRPr="009A33A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Pr="009A33A5" w:rsidRDefault="008A39A0" w:rsidP="008D224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D71064" w:rsidRDefault="008A39A0" w:rsidP="008A39A0"/>
    <w:sectPr w:rsidR="00D71064" w:rsidSect="008A39A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61"/>
    <w:rsid w:val="00072661"/>
    <w:rsid w:val="00167483"/>
    <w:rsid w:val="008A39A0"/>
    <w:rsid w:val="0097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0A9E"/>
  <w15:chartTrackingRefBased/>
  <w15:docId w15:val="{0D129EE1-5522-479B-9632-B924D550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A39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2019-06-21T10:16:00Z</dcterms:created>
  <dcterms:modified xsi:type="dcterms:W3CDTF">2019-06-21T10:16:00Z</dcterms:modified>
</cp:coreProperties>
</file>